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99" w:rsidRDefault="00394699" w:rsidP="00823F9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03516" w:rsidRPr="00394699" w:rsidRDefault="00703516" w:rsidP="00823F9E">
      <w:pPr>
        <w:jc w:val="right"/>
        <w:rPr>
          <w:sz w:val="28"/>
          <w:szCs w:val="28"/>
        </w:rPr>
      </w:pPr>
    </w:p>
    <w:p w:rsidR="004E0129" w:rsidRPr="00F61B16" w:rsidRDefault="004E0129" w:rsidP="00823F9E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Pr="00E25A64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F440E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Pr="00B8668E" w:rsidRDefault="002136CF" w:rsidP="00823F9E">
      <w:r>
        <w:rPr>
          <w:noProof/>
          <w:sz w:val="28"/>
          <w:szCs w:val="28"/>
        </w:rPr>
        <w:pict>
          <v:line id="_x0000_s1027" style="position:absolute;z-index:251659264" from="-.25pt,14.4pt" to="-.2pt,28.85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6" style="position:absolute;z-index:251658240" from="-.15pt,14.4pt" to="14.3pt,14.45pt">
            <v:stroke startarrowwidth="narrow" startarrowlength="short" endarrowwidth="narrow" endarrowlength="short"/>
          </v:line>
        </w:pict>
      </w:r>
    </w:p>
    <w:p w:rsidR="00E91EDD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</w:p>
    <w:p w:rsidR="004E0129" w:rsidRDefault="004E0129" w:rsidP="00823F9E">
      <w:pPr>
        <w:pStyle w:val="a5"/>
        <w:tabs>
          <w:tab w:val="left" w:pos="0"/>
          <w:tab w:val="left" w:pos="993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4E0129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96335E" w:rsidRPr="004F7525" w:rsidRDefault="0096335E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D255FC">
      <w:pPr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На основании решения Саратовской </w:t>
      </w:r>
      <w:r w:rsidR="0092586A" w:rsidRPr="00F61B16">
        <w:rPr>
          <w:sz w:val="28"/>
          <w:szCs w:val="28"/>
        </w:rPr>
        <w:t>городской Думы</w:t>
      </w:r>
      <w:r w:rsidRPr="00F61B16">
        <w:rPr>
          <w:sz w:val="28"/>
          <w:szCs w:val="28"/>
        </w:rPr>
        <w:t xml:space="preserve"> от 26.02.2004</w:t>
      </w:r>
      <w:r w:rsidR="00D255FC">
        <w:rPr>
          <w:sz w:val="28"/>
          <w:szCs w:val="28"/>
        </w:rPr>
        <w:t xml:space="preserve"> </w:t>
      </w:r>
      <w:r w:rsidRPr="00F61B16">
        <w:rPr>
          <w:sz w:val="28"/>
          <w:szCs w:val="28"/>
        </w:rPr>
        <w:t>№ 42-407</w:t>
      </w:r>
      <w:r w:rsidR="00D255FC">
        <w:rPr>
          <w:sz w:val="28"/>
          <w:szCs w:val="28"/>
        </w:rPr>
        <w:t xml:space="preserve">                    </w:t>
      </w:r>
      <w:r w:rsidRPr="00F61B16">
        <w:rPr>
          <w:sz w:val="28"/>
          <w:szCs w:val="28"/>
        </w:rPr>
        <w:t xml:space="preserve"> «О Почетной грамоте Саратовской городской Думы»</w:t>
      </w:r>
    </w:p>
    <w:p w:rsidR="004E0129" w:rsidRDefault="004E0129" w:rsidP="00D255FC">
      <w:pPr>
        <w:spacing w:before="100" w:beforeAutospacing="1" w:after="100" w:afterAutospacing="1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260E20" w:rsidRPr="00FB4AC0" w:rsidRDefault="004E0129" w:rsidP="00D255FC">
      <w:pPr>
        <w:spacing w:before="100" w:beforeAutospacing="1" w:after="100" w:afterAutospacing="1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D255FC" w:rsidRDefault="00320D6E" w:rsidP="0092586A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320D6E">
        <w:rPr>
          <w:sz w:val="28"/>
          <w:szCs w:val="28"/>
        </w:rPr>
        <w:t xml:space="preserve">Наградить Почетной грамотой Саратовской городской Думы                              за </w:t>
      </w:r>
      <w:r w:rsidR="00EE649D" w:rsidRPr="00EE649D">
        <w:rPr>
          <w:sz w:val="28"/>
          <w:szCs w:val="28"/>
        </w:rPr>
        <w:t xml:space="preserve">многолетний добросовестный труд, высокий профессионализм </w:t>
      </w:r>
      <w:r w:rsidR="00D255FC">
        <w:rPr>
          <w:sz w:val="28"/>
          <w:szCs w:val="28"/>
        </w:rPr>
        <w:t>большой вклад</w:t>
      </w:r>
      <w:r w:rsidR="00703516">
        <w:rPr>
          <w:sz w:val="28"/>
          <w:szCs w:val="28"/>
        </w:rPr>
        <w:t xml:space="preserve">                 </w:t>
      </w:r>
      <w:r w:rsidR="00D255FC">
        <w:rPr>
          <w:sz w:val="28"/>
          <w:szCs w:val="28"/>
        </w:rPr>
        <w:t xml:space="preserve"> в развитие</w:t>
      </w:r>
      <w:r w:rsidR="00EE649D">
        <w:rPr>
          <w:sz w:val="28"/>
          <w:szCs w:val="28"/>
        </w:rPr>
        <w:t xml:space="preserve"> социально-экономической сферы города Саратова </w:t>
      </w:r>
      <w:r w:rsidR="00703516">
        <w:rPr>
          <w:sz w:val="28"/>
          <w:szCs w:val="28"/>
        </w:rPr>
        <w:t xml:space="preserve">и в связи                                 с празднованием Дня строителя </w:t>
      </w:r>
      <w:r w:rsidR="00EE649D">
        <w:rPr>
          <w:sz w:val="28"/>
          <w:szCs w:val="28"/>
        </w:rPr>
        <w:t>следующих</w:t>
      </w:r>
      <w:r w:rsidR="00703516">
        <w:rPr>
          <w:sz w:val="28"/>
          <w:szCs w:val="28"/>
        </w:rPr>
        <w:t xml:space="preserve"> сотрудников ООО «</w:t>
      </w:r>
      <w:proofErr w:type="spellStart"/>
      <w:r w:rsidR="00703516">
        <w:rPr>
          <w:sz w:val="28"/>
          <w:szCs w:val="28"/>
        </w:rPr>
        <w:t>Саргорстрой</w:t>
      </w:r>
      <w:proofErr w:type="spellEnd"/>
      <w:r w:rsidR="00703516">
        <w:rPr>
          <w:sz w:val="28"/>
          <w:szCs w:val="28"/>
        </w:rPr>
        <w:t>»</w:t>
      </w:r>
      <w:r w:rsidR="00EE649D">
        <w:rPr>
          <w:sz w:val="28"/>
          <w:szCs w:val="28"/>
        </w:rPr>
        <w:t>:</w:t>
      </w:r>
    </w:p>
    <w:p w:rsidR="002136CF" w:rsidRDefault="002136CF" w:rsidP="002136CF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Вилкова Романа Александровича,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«Монтажная строительная компания»;</w:t>
      </w:r>
    </w:p>
    <w:p w:rsidR="00535DFA" w:rsidRDefault="00703516" w:rsidP="0092586A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Гольдштейн Юлию Валерьевну, финансового директора</w:t>
      </w:r>
      <w:r w:rsidR="00535DFA" w:rsidRPr="00535DFA">
        <w:rPr>
          <w:sz w:val="28"/>
          <w:szCs w:val="28"/>
        </w:rPr>
        <w:t>;</w:t>
      </w:r>
    </w:p>
    <w:p w:rsidR="00703516" w:rsidRDefault="00703516" w:rsidP="0092586A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Колчина Александра Геннадьевича, менеджера по логистике;</w:t>
      </w:r>
    </w:p>
    <w:p w:rsidR="002136CF" w:rsidRDefault="002136CF" w:rsidP="0092586A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Носова Александра Владимировича, генерального директор</w:t>
      </w:r>
      <w:proofErr w:type="gramStart"/>
      <w:r>
        <w:rPr>
          <w:sz w:val="28"/>
          <w:szCs w:val="28"/>
        </w:rPr>
        <w:t>а                                        ООО</w:t>
      </w:r>
      <w:proofErr w:type="gramEnd"/>
      <w:r>
        <w:rPr>
          <w:sz w:val="28"/>
          <w:szCs w:val="28"/>
        </w:rPr>
        <w:t xml:space="preserve"> «Сар-</w:t>
      </w:r>
      <w:proofErr w:type="spellStart"/>
      <w:r>
        <w:rPr>
          <w:sz w:val="28"/>
          <w:szCs w:val="28"/>
        </w:rPr>
        <w:t>Эско</w:t>
      </w:r>
      <w:proofErr w:type="spellEnd"/>
      <w:r>
        <w:rPr>
          <w:sz w:val="28"/>
          <w:szCs w:val="28"/>
        </w:rPr>
        <w:t>»;</w:t>
      </w:r>
    </w:p>
    <w:p w:rsidR="00703516" w:rsidRDefault="00703516" w:rsidP="0092586A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Алексея Викторовича, коммерческого директора.</w:t>
      </w:r>
    </w:p>
    <w:p w:rsidR="007D2EE0" w:rsidRDefault="004B0D80" w:rsidP="0092586A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84536">
        <w:rPr>
          <w:sz w:val="28"/>
          <w:szCs w:val="28"/>
        </w:rPr>
        <w:t>Настоящее решение вступает в силу со дня его принятия.</w:t>
      </w:r>
    </w:p>
    <w:p w:rsidR="0096335E" w:rsidRDefault="0096335E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1C4363" w:rsidRPr="0096335E" w:rsidRDefault="001C4363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7D2EE0" w:rsidRDefault="007D2EE0" w:rsidP="00823F9E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EC2898" w:rsidRPr="00787D95" w:rsidRDefault="00EC2898" w:rsidP="00823F9E">
      <w:pPr>
        <w:pStyle w:val="21"/>
        <w:spacing w:after="0" w:line="240" w:lineRule="auto"/>
        <w:ind w:left="6237"/>
        <w:rPr>
          <w:sz w:val="28"/>
          <w:szCs w:val="28"/>
        </w:rPr>
      </w:pPr>
      <w:r w:rsidRPr="00787D95">
        <w:rPr>
          <w:sz w:val="28"/>
          <w:szCs w:val="28"/>
        </w:rPr>
        <w:t>Проект внесен депутатом</w:t>
      </w:r>
    </w:p>
    <w:p w:rsidR="00EC2898" w:rsidRPr="00787D95" w:rsidRDefault="001C1670" w:rsidP="00823F9E">
      <w:pPr>
        <w:pStyle w:val="21"/>
        <w:spacing w:after="0" w:line="240" w:lineRule="auto"/>
        <w:ind w:left="6663" w:hanging="42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Саратовской городской Думы</w:t>
      </w:r>
    </w:p>
    <w:p w:rsidR="00EC2898" w:rsidRPr="00787D95" w:rsidRDefault="001C1670" w:rsidP="00823F9E">
      <w:pPr>
        <w:pStyle w:val="21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p w:rsidR="004B0D80" w:rsidRPr="00ED60BB" w:rsidRDefault="004B0D80" w:rsidP="00823F9E">
      <w:pPr>
        <w:rPr>
          <w:sz w:val="28"/>
          <w:szCs w:val="28"/>
        </w:rPr>
      </w:pPr>
    </w:p>
    <w:sectPr w:rsidR="004B0D80" w:rsidRPr="00ED60BB" w:rsidSect="0053637C">
      <w:headerReference w:type="default" r:id="rId9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A8" w:rsidRDefault="007E18A8" w:rsidP="00ED60BB">
      <w:r>
        <w:separator/>
      </w:r>
    </w:p>
  </w:endnote>
  <w:endnote w:type="continuationSeparator" w:id="0">
    <w:p w:rsidR="007E18A8" w:rsidRDefault="007E18A8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A8" w:rsidRDefault="007E18A8" w:rsidP="00ED60BB">
      <w:r>
        <w:separator/>
      </w:r>
    </w:p>
  </w:footnote>
  <w:footnote w:type="continuationSeparator" w:id="0">
    <w:p w:rsidR="007E18A8" w:rsidRDefault="007E18A8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0157"/>
      <w:docPartObj>
        <w:docPartGallery w:val="Page Numbers (Top of Page)"/>
        <w:docPartUnique/>
      </w:docPartObj>
    </w:sdtPr>
    <w:sdtEndPr/>
    <w:sdtContent>
      <w:p w:rsidR="007E18A8" w:rsidRDefault="00D255F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5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18A8" w:rsidRDefault="007E18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36C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16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6CA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49D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A23D-554F-4334-8B6D-BE998AA3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msu3</cp:lastModifiedBy>
  <cp:revision>81</cp:revision>
  <cp:lastPrinted>2017-07-10T09:57:00Z</cp:lastPrinted>
  <dcterms:created xsi:type="dcterms:W3CDTF">2015-02-26T11:36:00Z</dcterms:created>
  <dcterms:modified xsi:type="dcterms:W3CDTF">2017-07-10T09:58:00Z</dcterms:modified>
</cp:coreProperties>
</file>